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МКУ «Отдел культуры» </w:t>
      </w: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 муниципального района </w:t>
      </w: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Краснокамский район  Республики Башкортостан  </w:t>
      </w: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08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2015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  <w:u w:val="single"/>
        </w:rPr>
        <w:t>№111</w:t>
      </w:r>
      <w:r>
        <w:rPr>
          <w:b/>
          <w:sz w:val="24"/>
          <w:szCs w:val="24"/>
        </w:rPr>
        <w:t xml:space="preserve">  </w:t>
      </w: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b/>
          <w:sz w:val="36"/>
          <w:szCs w:val="36"/>
        </w:rPr>
      </w:pP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rFonts w:eastAsia="Calibri" w:cs="Calibri"/>
          <w:sz w:val="28"/>
          <w:szCs w:val="28"/>
        </w:rPr>
      </w:pPr>
    </w:p>
    <w:p w:rsidR="00F86ABD" w:rsidRDefault="00F86ABD" w:rsidP="00F86ABD">
      <w:pPr>
        <w:tabs>
          <w:tab w:val="left" w:pos="1155"/>
        </w:tabs>
        <w:ind w:firstLine="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КОДЕКС ЭТИКИ И СЛУЖЕБНОГО ПОВЕДЕНИЯ </w:t>
      </w:r>
    </w:p>
    <w:p w:rsidR="00F86ABD" w:rsidRDefault="00F86ABD" w:rsidP="00F86ABD">
      <w:pPr>
        <w:tabs>
          <w:tab w:val="left" w:pos="1155"/>
        </w:tabs>
        <w:ind w:firstLine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работников сферы культуры муниципального района </w:t>
      </w:r>
    </w:p>
    <w:p w:rsidR="00F86ABD" w:rsidRDefault="00F86ABD" w:rsidP="00F86ABD">
      <w:pPr>
        <w:tabs>
          <w:tab w:val="left" w:pos="1155"/>
        </w:tabs>
        <w:ind w:firstLine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Краснокамский район Республики Башкортостан</w:t>
      </w:r>
    </w:p>
    <w:p w:rsidR="00F86ABD" w:rsidRDefault="00F86ABD" w:rsidP="00F86ABD">
      <w:pPr>
        <w:tabs>
          <w:tab w:val="left" w:pos="1155"/>
        </w:tabs>
        <w:ind w:firstLine="870"/>
        <w:rPr>
          <w:sz w:val="28"/>
          <w:szCs w:val="28"/>
        </w:rPr>
      </w:pP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Кодекс этики и служебного поведения работников сферы культуры 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jc w:val="center"/>
      </w:pP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Общие положения</w:t>
      </w:r>
    </w:p>
    <w:p w:rsidR="00F86ABD" w:rsidRDefault="00F86ABD" w:rsidP="00F86ABD">
      <w:pPr>
        <w:pStyle w:val="a3"/>
        <w:numPr>
          <w:ilvl w:val="2"/>
          <w:numId w:val="8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сферы культуры </w:t>
      </w:r>
      <w:r>
        <w:rPr>
          <w:sz w:val="28"/>
          <w:szCs w:val="28"/>
        </w:rPr>
        <w:t>муниципального района Краснокамский район Республики Башкортостан</w:t>
      </w:r>
      <w:r>
        <w:rPr>
          <w:color w:val="000000"/>
          <w:sz w:val="28"/>
          <w:szCs w:val="28"/>
        </w:rPr>
        <w:t xml:space="preserve"> (далее – Работники)  независимо от занимаемой ими должности.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2"/>
          <w:numId w:val="8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F86ABD" w:rsidRDefault="00F86ABD" w:rsidP="00F86ABD">
      <w:pPr>
        <w:pStyle w:val="a3"/>
        <w:numPr>
          <w:ilvl w:val="2"/>
          <w:numId w:val="8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Основные обязанности, принципы и правила </w:t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служебного поведения работников</w:t>
      </w:r>
    </w:p>
    <w:p w:rsidR="00F86ABD" w:rsidRDefault="00F86ABD" w:rsidP="00F86ABD">
      <w:pPr>
        <w:pStyle w:val="a3"/>
        <w:numPr>
          <w:ilvl w:val="2"/>
          <w:numId w:val="2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21 Трудового кодекса Российской Федерации работник обязан:</w:t>
      </w:r>
    </w:p>
    <w:p w:rsidR="00F86ABD" w:rsidRDefault="00F86ABD" w:rsidP="00F86ABD">
      <w:pPr>
        <w:pStyle w:val="a3"/>
        <w:numPr>
          <w:ilvl w:val="1"/>
          <w:numId w:val="9"/>
        </w:numPr>
        <w:shd w:val="clear" w:color="auto" w:fill="FFFFFF"/>
        <w:tabs>
          <w:tab w:val="left" w:pos="1155"/>
        </w:tabs>
        <w:spacing w:before="0" w:after="0" w:line="100" w:lineRule="atLeast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1"/>
          <w:numId w:val="9"/>
        </w:numPr>
        <w:shd w:val="clear" w:color="auto" w:fill="FFFFFF"/>
        <w:tabs>
          <w:tab w:val="left" w:pos="1155"/>
        </w:tabs>
        <w:spacing w:before="0" w:after="0" w:line="100" w:lineRule="atLeast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внутреннего трудового распорядка;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1"/>
          <w:numId w:val="9"/>
        </w:numPr>
        <w:shd w:val="clear" w:color="auto" w:fill="FFFFFF"/>
        <w:tabs>
          <w:tab w:val="left" w:pos="1155"/>
        </w:tabs>
        <w:spacing w:before="0" w:after="0" w:line="100" w:lineRule="atLeast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трудовую дисциплину;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1"/>
          <w:numId w:val="9"/>
        </w:numPr>
        <w:shd w:val="clear" w:color="auto" w:fill="FFFFFF"/>
        <w:tabs>
          <w:tab w:val="left" w:pos="1155"/>
        </w:tabs>
        <w:spacing w:before="0" w:after="0" w:line="100" w:lineRule="atLeast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установленные нормы труда;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1"/>
          <w:numId w:val="9"/>
        </w:numPr>
        <w:shd w:val="clear" w:color="auto" w:fill="FFFFFF"/>
        <w:tabs>
          <w:tab w:val="left" w:pos="1155"/>
        </w:tabs>
        <w:spacing w:before="0" w:after="0" w:line="100" w:lineRule="atLeast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</w:p>
    <w:p w:rsidR="00F86ABD" w:rsidRDefault="00F86ABD" w:rsidP="00F86ABD">
      <w:pPr>
        <w:pStyle w:val="a3"/>
        <w:numPr>
          <w:ilvl w:val="1"/>
          <w:numId w:val="9"/>
        </w:numPr>
        <w:shd w:val="clear" w:color="auto" w:fill="FFFFFF"/>
        <w:tabs>
          <w:tab w:val="left" w:pos="1155"/>
        </w:tabs>
        <w:spacing w:before="0" w:after="0" w:line="100" w:lineRule="atLeast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</w:t>
      </w:r>
      <w:r>
        <w:rPr>
          <w:color w:val="000000"/>
          <w:sz w:val="28"/>
          <w:szCs w:val="28"/>
        </w:rPr>
        <w:lastRenderedPageBreak/>
        <w:t>несет ответственность за сохранность этого имущества) и других работников;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1"/>
          <w:numId w:val="9"/>
        </w:numPr>
        <w:shd w:val="clear" w:color="auto" w:fill="FFFFFF"/>
        <w:tabs>
          <w:tab w:val="left" w:pos="1155"/>
        </w:tabs>
        <w:spacing w:before="0" w:after="0" w:line="100" w:lineRule="atLeast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Учреждением.  Работники, сознавая ответственность перед гражданами, обществом и государством, призваны: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обеспечивать эффективную работу Учреждения;</w:t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свою деятельность в пределах предмета и целей деятельности Учреждения;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нормы профессиональной этики и правила делового поведения;</w:t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установленные в Учреждении правила предоставления служебной информации и публичных выступлений;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numPr>
          <w:ilvl w:val="0"/>
          <w:numId w:val="3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color w:val="000000"/>
          <w:sz w:val="28"/>
          <w:szCs w:val="28"/>
        </w:rPr>
        <w:t>коррупционно</w:t>
      </w:r>
      <w:proofErr w:type="spellEnd"/>
      <w:r>
        <w:rPr>
          <w:color w:val="000000"/>
          <w:sz w:val="28"/>
          <w:szCs w:val="28"/>
        </w:rPr>
        <w:t>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В целях противодействия коррупции работнику рекомендуется: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86ABD" w:rsidRDefault="00F86ABD" w:rsidP="00F86ABD">
      <w:pPr>
        <w:pStyle w:val="a3"/>
        <w:numPr>
          <w:ilvl w:val="2"/>
          <w:numId w:val="4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F86ABD" w:rsidRDefault="00F86ABD" w:rsidP="00F86ABD">
      <w:pPr>
        <w:pStyle w:val="a3"/>
        <w:numPr>
          <w:ilvl w:val="2"/>
          <w:numId w:val="4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86ABD" w:rsidRDefault="00F86ABD" w:rsidP="00F86ABD">
      <w:pPr>
        <w:pStyle w:val="a3"/>
        <w:numPr>
          <w:ilvl w:val="2"/>
          <w:numId w:val="4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F86ABD" w:rsidRDefault="00F86ABD" w:rsidP="00F86ABD">
      <w:pPr>
        <w:pStyle w:val="a3"/>
        <w:numPr>
          <w:ilvl w:val="2"/>
          <w:numId w:val="4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должен:</w:t>
      </w:r>
    </w:p>
    <w:p w:rsidR="00F86ABD" w:rsidRDefault="00F86ABD" w:rsidP="00F86ABD">
      <w:pPr>
        <w:pStyle w:val="a3"/>
        <w:numPr>
          <w:ilvl w:val="0"/>
          <w:numId w:val="5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color w:val="000000"/>
          <w:sz w:val="28"/>
          <w:szCs w:val="28"/>
        </w:rPr>
        <w:t>коррупционно</w:t>
      </w:r>
      <w:proofErr w:type="spellEnd"/>
      <w:r>
        <w:rPr>
          <w:color w:val="000000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F86ABD" w:rsidRDefault="00F86ABD" w:rsidP="00F86ABD">
      <w:pPr>
        <w:pStyle w:val="a3"/>
        <w:numPr>
          <w:ilvl w:val="0"/>
          <w:numId w:val="5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86ABD" w:rsidRDefault="00F86ABD" w:rsidP="00F86ABD">
      <w:pPr>
        <w:pStyle w:val="a3"/>
        <w:numPr>
          <w:ilvl w:val="0"/>
          <w:numId w:val="5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Руководство учреждений  сферы культуры района обязано 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center"/>
        <w:rPr>
          <w:b/>
          <w:bCs/>
          <w:color w:val="000000"/>
          <w:sz w:val="28"/>
          <w:szCs w:val="28"/>
        </w:rPr>
      </w:pPr>
    </w:p>
    <w:p w:rsidR="00F86ABD" w:rsidRDefault="00F86ABD" w:rsidP="00F86ABD">
      <w:pPr>
        <w:pStyle w:val="a3"/>
        <w:numPr>
          <w:ilvl w:val="0"/>
          <w:numId w:val="6"/>
        </w:numPr>
        <w:shd w:val="clear" w:color="auto" w:fill="FFFFFF"/>
        <w:tabs>
          <w:tab w:val="left" w:pos="1155"/>
        </w:tabs>
        <w:spacing w:before="0" w:after="0"/>
        <w:ind w:left="0" w:hanging="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Рекомендательные этические правила служебного поведения работников</w:t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rPr>
          <w:b/>
          <w:bCs/>
          <w:color w:val="000000"/>
          <w:sz w:val="28"/>
          <w:szCs w:val="28"/>
        </w:rPr>
      </w:pPr>
    </w:p>
    <w:p w:rsidR="00F86ABD" w:rsidRDefault="00F86ABD" w:rsidP="00F86ABD">
      <w:pPr>
        <w:pStyle w:val="a3"/>
        <w:numPr>
          <w:ilvl w:val="2"/>
          <w:numId w:val="1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86ABD" w:rsidRDefault="00F86ABD" w:rsidP="00F86ABD">
      <w:pPr>
        <w:pStyle w:val="a3"/>
        <w:numPr>
          <w:ilvl w:val="2"/>
          <w:numId w:val="1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служебном поведении работник воздерживается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6ABD" w:rsidRDefault="00F86ABD" w:rsidP="00F86ABD">
      <w:pPr>
        <w:pStyle w:val="a3"/>
        <w:shd w:val="clear" w:color="auto" w:fill="FFFFFF"/>
        <w:tabs>
          <w:tab w:val="left" w:pos="1155"/>
        </w:tabs>
        <w:spacing w:before="0"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принятия пищи, курения во время служебных совещаний, бесед, иного служебного общения с гражданами.</w:t>
      </w:r>
    </w:p>
    <w:p w:rsidR="00F86ABD" w:rsidRDefault="00F86ABD" w:rsidP="00F86ABD">
      <w:pPr>
        <w:pStyle w:val="a3"/>
        <w:numPr>
          <w:ilvl w:val="2"/>
          <w:numId w:val="7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86ABD" w:rsidRDefault="00F86ABD" w:rsidP="00F86ABD">
      <w:pPr>
        <w:pStyle w:val="a3"/>
        <w:numPr>
          <w:ilvl w:val="2"/>
          <w:numId w:val="7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86ABD" w:rsidRDefault="00F86ABD" w:rsidP="00F86ABD">
      <w:pPr>
        <w:pStyle w:val="a3"/>
        <w:numPr>
          <w:ilvl w:val="2"/>
          <w:numId w:val="7"/>
        </w:numPr>
        <w:shd w:val="clear" w:color="auto" w:fill="FFFFFF"/>
        <w:tabs>
          <w:tab w:val="left" w:pos="1155"/>
        </w:tabs>
        <w:spacing w:before="0" w:after="0"/>
        <w:ind w:left="0"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учреждениям культуры района.</w:t>
      </w: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both"/>
        <w:rPr>
          <w:sz w:val="28"/>
          <w:szCs w:val="28"/>
        </w:rPr>
      </w:pPr>
    </w:p>
    <w:p w:rsidR="00F86ABD" w:rsidRDefault="00F86ABD" w:rsidP="00F86ABD">
      <w:pPr>
        <w:tabs>
          <w:tab w:val="left" w:pos="1155"/>
        </w:tabs>
        <w:autoSpaceDE w:val="0"/>
        <w:spacing w:line="100" w:lineRule="atLeast"/>
        <w:jc w:val="both"/>
        <w:rPr>
          <w:rFonts w:eastAsia="Calibri" w:cs="Calibri"/>
          <w:sz w:val="28"/>
          <w:szCs w:val="28"/>
        </w:rPr>
      </w:pPr>
    </w:p>
    <w:p w:rsidR="00F86ABD" w:rsidRDefault="00F86ABD" w:rsidP="00F86ABD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</w:p>
    <w:p w:rsidR="00896BE5" w:rsidRDefault="00896BE5">
      <w:bookmarkStart w:id="0" w:name="_GoBack"/>
      <w:bookmarkEnd w:id="0"/>
    </w:p>
    <w:sectPr w:rsidR="0089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A"/>
    <w:multiLevelType w:val="multilevel"/>
    <w:tmpl w:val="0000000A"/>
    <w:name w:val="WW8Num11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D6"/>
    <w:rsid w:val="00736BD6"/>
    <w:rsid w:val="00896BE5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ABD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AB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2017-04-20T04:40:00Z</dcterms:created>
  <dcterms:modified xsi:type="dcterms:W3CDTF">2017-04-20T04:40:00Z</dcterms:modified>
</cp:coreProperties>
</file>